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47781B" w14:textId="77777777" w:rsidR="00C71CF5" w:rsidRDefault="00C71CF5" w:rsidP="007D2DFF">
      <w:pPr>
        <w:pStyle w:val="a5"/>
        <w:spacing w:line="240" w:lineRule="auto"/>
        <w:rPr>
          <w:sz w:val="24"/>
        </w:rPr>
      </w:pPr>
    </w:p>
    <w:p w14:paraId="7A232B47" w14:textId="77777777" w:rsidR="00C71CF5" w:rsidRDefault="00C71CF5" w:rsidP="002D7138">
      <w:pPr>
        <w:pStyle w:val="a5"/>
        <w:spacing w:line="240" w:lineRule="auto"/>
        <w:jc w:val="left"/>
        <w:rPr>
          <w:sz w:val="24"/>
        </w:rPr>
      </w:pPr>
    </w:p>
    <w:p w14:paraId="5F2458C2" w14:textId="1306F905" w:rsidR="007D2DFF" w:rsidRDefault="007D2DFF" w:rsidP="007D2DFF">
      <w:pPr>
        <w:pStyle w:val="a5"/>
        <w:spacing w:line="240" w:lineRule="auto"/>
        <w:rPr>
          <w:sz w:val="24"/>
        </w:rPr>
      </w:pPr>
      <w:r>
        <w:rPr>
          <w:sz w:val="24"/>
        </w:rPr>
        <w:t xml:space="preserve">ПРОТОКОЛ  № </w:t>
      </w:r>
      <w:r w:rsidR="00EE0DDE">
        <w:rPr>
          <w:sz w:val="24"/>
        </w:rPr>
        <w:t>4</w:t>
      </w:r>
    </w:p>
    <w:p w14:paraId="46208604" w14:textId="77777777" w:rsidR="003F7A23" w:rsidRPr="00EE0DDE" w:rsidRDefault="001E6AF8" w:rsidP="007D2DFF">
      <w:pPr>
        <w:pStyle w:val="a5"/>
        <w:spacing w:line="240" w:lineRule="auto"/>
        <w:rPr>
          <w:b w:val="0"/>
          <w:sz w:val="24"/>
        </w:rPr>
      </w:pPr>
      <w:r>
        <w:rPr>
          <w:b w:val="0"/>
          <w:sz w:val="24"/>
        </w:rPr>
        <w:t xml:space="preserve">итогов приема заявлений граждан о намерении </w:t>
      </w:r>
      <w:r w:rsidRPr="00EE0DDE">
        <w:rPr>
          <w:b w:val="0"/>
          <w:sz w:val="24"/>
        </w:rPr>
        <w:t xml:space="preserve">участвовать в аукционе на право заключения </w:t>
      </w:r>
    </w:p>
    <w:p w14:paraId="2F2F9A7B" w14:textId="77777777" w:rsidR="00EE0DDE" w:rsidRDefault="001E6AF8" w:rsidP="00EE0DDE">
      <w:pPr>
        <w:pStyle w:val="a5"/>
        <w:spacing w:line="240" w:lineRule="auto"/>
        <w:rPr>
          <w:rFonts w:eastAsia="Arial"/>
          <w:b w:val="0"/>
          <w:sz w:val="24"/>
        </w:rPr>
      </w:pPr>
      <w:r w:rsidRPr="00EE0DDE">
        <w:rPr>
          <w:b w:val="0"/>
          <w:sz w:val="24"/>
        </w:rPr>
        <w:t xml:space="preserve">договора </w:t>
      </w:r>
      <w:r w:rsidR="00EE0DDE" w:rsidRPr="00EE0DDE">
        <w:rPr>
          <w:b w:val="0"/>
          <w:sz w:val="24"/>
        </w:rPr>
        <w:t>аренды</w:t>
      </w:r>
      <w:r w:rsidRPr="00EE0DDE">
        <w:rPr>
          <w:b w:val="0"/>
          <w:sz w:val="24"/>
        </w:rPr>
        <w:t xml:space="preserve"> земельного участка</w:t>
      </w:r>
      <w:r w:rsidR="007D2DFF" w:rsidRPr="00EE0DDE">
        <w:rPr>
          <w:b w:val="0"/>
          <w:sz w:val="24"/>
        </w:rPr>
        <w:t xml:space="preserve">,  расположенного по адресу: </w:t>
      </w:r>
      <w:r w:rsidR="00EE0DDE" w:rsidRPr="00EE0DDE">
        <w:rPr>
          <w:rFonts w:eastAsia="Arial"/>
          <w:b w:val="0"/>
          <w:sz w:val="24"/>
        </w:rPr>
        <w:t xml:space="preserve">Российская Федерация, </w:t>
      </w:r>
    </w:p>
    <w:p w14:paraId="2FDE6843" w14:textId="77777777" w:rsidR="00EE0DDE" w:rsidRDefault="00EE0DDE" w:rsidP="00EE0DDE">
      <w:pPr>
        <w:pStyle w:val="a5"/>
        <w:spacing w:line="240" w:lineRule="auto"/>
        <w:rPr>
          <w:rFonts w:eastAsia="Arial"/>
          <w:b w:val="0"/>
          <w:sz w:val="24"/>
        </w:rPr>
      </w:pPr>
      <w:r w:rsidRPr="00EE0DDE">
        <w:rPr>
          <w:rFonts w:eastAsia="Arial"/>
          <w:b w:val="0"/>
          <w:sz w:val="24"/>
        </w:rPr>
        <w:t xml:space="preserve">Брянская область, Унечский муниципальный район, </w:t>
      </w:r>
      <w:bookmarkStart w:id="0" w:name="_Hlk215817378"/>
      <w:r w:rsidRPr="00EE0DDE">
        <w:rPr>
          <w:rFonts w:eastAsia="Arial"/>
          <w:b w:val="0"/>
          <w:sz w:val="24"/>
        </w:rPr>
        <w:t xml:space="preserve">Унечское городское поселение, </w:t>
      </w:r>
    </w:p>
    <w:p w14:paraId="64D0F298" w14:textId="6C6F9287" w:rsidR="007D2DFF" w:rsidRPr="00EE0DDE" w:rsidRDefault="00EE0DDE" w:rsidP="00EE0DDE">
      <w:pPr>
        <w:pStyle w:val="a5"/>
        <w:spacing w:line="240" w:lineRule="auto"/>
        <w:rPr>
          <w:b w:val="0"/>
          <w:sz w:val="24"/>
        </w:rPr>
      </w:pPr>
      <w:r w:rsidRPr="00EE0DDE">
        <w:rPr>
          <w:rFonts w:eastAsia="Arial"/>
          <w:b w:val="0"/>
          <w:sz w:val="24"/>
        </w:rPr>
        <w:t>г. Унеча, пер. 2-й Каштановый</w:t>
      </w:r>
    </w:p>
    <w:bookmarkEnd w:id="0"/>
    <w:p w14:paraId="576ED1E6" w14:textId="2F4147FC" w:rsidR="00C22BCA" w:rsidRDefault="00EE0DDE" w:rsidP="00211A9C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</w:rPr>
        <w:t>05</w:t>
      </w:r>
      <w:r w:rsidR="007D2DFF" w:rsidRPr="00EE0DDE">
        <w:rPr>
          <w:rFonts w:ascii="Times New Roman" w:hAnsi="Times New Roman" w:cs="Times New Roman"/>
          <w:bCs/>
          <w:sz w:val="24"/>
        </w:rPr>
        <w:t>.</w:t>
      </w:r>
      <w:r w:rsidR="003F7A23" w:rsidRPr="00EE0DDE">
        <w:rPr>
          <w:rFonts w:ascii="Times New Roman" w:hAnsi="Times New Roman" w:cs="Times New Roman"/>
          <w:bCs/>
          <w:sz w:val="24"/>
        </w:rPr>
        <w:t>1</w:t>
      </w:r>
      <w:r>
        <w:rPr>
          <w:rFonts w:ascii="Times New Roman" w:hAnsi="Times New Roman" w:cs="Times New Roman"/>
          <w:bCs/>
          <w:sz w:val="24"/>
        </w:rPr>
        <w:t>2</w:t>
      </w:r>
      <w:r w:rsidR="007D2DFF" w:rsidRPr="00EE0DDE">
        <w:rPr>
          <w:rFonts w:ascii="Times New Roman" w:hAnsi="Times New Roman" w:cs="Times New Roman"/>
          <w:bCs/>
          <w:sz w:val="24"/>
        </w:rPr>
        <w:t>.20</w:t>
      </w:r>
      <w:r w:rsidR="008B1BDC" w:rsidRPr="00EE0DDE">
        <w:rPr>
          <w:rFonts w:ascii="Times New Roman" w:hAnsi="Times New Roman" w:cs="Times New Roman"/>
          <w:bCs/>
          <w:sz w:val="24"/>
        </w:rPr>
        <w:t>2</w:t>
      </w:r>
      <w:r w:rsidR="003F7A23" w:rsidRPr="00EE0DDE">
        <w:rPr>
          <w:rFonts w:ascii="Times New Roman" w:hAnsi="Times New Roman" w:cs="Times New Roman"/>
          <w:bCs/>
          <w:sz w:val="24"/>
        </w:rPr>
        <w:t>5</w:t>
      </w:r>
      <w:r w:rsidR="007D2DFF" w:rsidRPr="00EE0DDE">
        <w:rPr>
          <w:rFonts w:ascii="Times New Roman" w:hAnsi="Times New Roman" w:cs="Times New Roman"/>
          <w:bCs/>
          <w:sz w:val="24"/>
        </w:rPr>
        <w:t xml:space="preserve"> г. </w:t>
      </w:r>
      <w:r w:rsidR="00C22BCA" w:rsidRPr="00EE0DDE"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</w:t>
      </w:r>
      <w:r w:rsidR="001A7342">
        <w:rPr>
          <w:rFonts w:ascii="Times New Roman" w:hAnsi="Times New Roman" w:cs="Times New Roman"/>
          <w:bCs/>
          <w:sz w:val="24"/>
        </w:rPr>
        <w:t xml:space="preserve">                              </w:t>
      </w:r>
      <w:r w:rsidR="007D2DFF" w:rsidRPr="00EE0DDE">
        <w:rPr>
          <w:rFonts w:ascii="Times New Roman" w:hAnsi="Times New Roman" w:cs="Times New Roman"/>
          <w:bCs/>
          <w:sz w:val="24"/>
        </w:rPr>
        <w:t xml:space="preserve">  </w:t>
      </w:r>
      <w:proofErr w:type="spellStart"/>
      <w:r w:rsidR="007D2DFF" w:rsidRPr="00EE0DDE">
        <w:rPr>
          <w:rFonts w:ascii="Times New Roman" w:hAnsi="Times New Roman" w:cs="Times New Roman"/>
          <w:bCs/>
          <w:sz w:val="24"/>
        </w:rPr>
        <w:t>г</w:t>
      </w:r>
      <w:proofErr w:type="gramStart"/>
      <w:r w:rsidR="007D2DFF" w:rsidRPr="00EE0DDE">
        <w:rPr>
          <w:rFonts w:ascii="Times New Roman" w:hAnsi="Times New Roman" w:cs="Times New Roman"/>
          <w:bCs/>
          <w:sz w:val="24"/>
        </w:rPr>
        <w:t>.У</w:t>
      </w:r>
      <w:proofErr w:type="gramEnd"/>
      <w:r w:rsidR="007D2DFF" w:rsidRPr="00EE0DDE">
        <w:rPr>
          <w:rFonts w:ascii="Times New Roman" w:hAnsi="Times New Roman" w:cs="Times New Roman"/>
          <w:bCs/>
          <w:sz w:val="24"/>
        </w:rPr>
        <w:t>неча</w:t>
      </w:r>
      <w:proofErr w:type="spellEnd"/>
      <w:r w:rsidR="007D2DFF">
        <w:rPr>
          <w:rFonts w:ascii="Times New Roman" w:hAnsi="Times New Roman" w:cs="Times New Roman"/>
          <w:sz w:val="24"/>
        </w:rPr>
        <w:t xml:space="preserve"> </w:t>
      </w:r>
      <w:r w:rsidR="001E6AF8">
        <w:rPr>
          <w:rFonts w:ascii="Times New Roman" w:hAnsi="Times New Roman" w:cs="Times New Roman"/>
          <w:sz w:val="24"/>
        </w:rPr>
        <w:t xml:space="preserve"> </w:t>
      </w:r>
      <w:r w:rsidR="007D2DFF">
        <w:rPr>
          <w:rFonts w:ascii="Times New Roman" w:hAnsi="Times New Roman" w:cs="Times New Roman"/>
          <w:sz w:val="24"/>
        </w:rPr>
        <w:t>Брянской области</w:t>
      </w:r>
      <w:r w:rsidR="00211A9C">
        <w:rPr>
          <w:rFonts w:ascii="Times New Roman" w:hAnsi="Times New Roman" w:cs="Times New Roman"/>
          <w:sz w:val="24"/>
        </w:rPr>
        <w:t>.</w:t>
      </w:r>
    </w:p>
    <w:p w14:paraId="3C5349B7" w14:textId="1A6CD5BE" w:rsidR="007D2DFF" w:rsidRDefault="007D2DFF" w:rsidP="007D2DF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Председатель КУМИ Унечского района  Крутикова Е.Н., главный специалист КУМИ Унечского района Аксенова Н.И.,  главный специалист КУМИ Унечского района Конькова С.В., на основании п. </w:t>
      </w:r>
      <w:r w:rsidR="001E6AF8">
        <w:rPr>
          <w:rFonts w:ascii="Times New Roman" w:hAnsi="Times New Roman" w:cs="Times New Roman"/>
          <w:sz w:val="24"/>
        </w:rPr>
        <w:t>5</w:t>
      </w:r>
      <w:r w:rsidR="00C74EE9">
        <w:rPr>
          <w:rFonts w:ascii="Times New Roman" w:hAnsi="Times New Roman" w:cs="Times New Roman"/>
          <w:sz w:val="24"/>
        </w:rPr>
        <w:t xml:space="preserve"> </w:t>
      </w:r>
      <w:r w:rsidR="001E6AF8">
        <w:rPr>
          <w:rFonts w:ascii="Times New Roman" w:hAnsi="Times New Roman" w:cs="Times New Roman"/>
          <w:sz w:val="24"/>
        </w:rPr>
        <w:t>ст. 39.18 Земельного кодекса Российской Федерации</w:t>
      </w:r>
      <w:r>
        <w:rPr>
          <w:rFonts w:ascii="Times New Roman" w:hAnsi="Times New Roman" w:cs="Times New Roman"/>
          <w:sz w:val="24"/>
        </w:rPr>
        <w:t xml:space="preserve">, составили настоящий Протокол </w:t>
      </w:r>
      <w:r w:rsidR="001A7342">
        <w:rPr>
          <w:rFonts w:ascii="Times New Roman" w:hAnsi="Times New Roman" w:cs="Times New Roman"/>
          <w:sz w:val="24"/>
        </w:rPr>
        <w:t xml:space="preserve">       </w:t>
      </w:r>
      <w:r>
        <w:rPr>
          <w:rFonts w:ascii="Times New Roman" w:hAnsi="Times New Roman" w:cs="Times New Roman"/>
          <w:sz w:val="24"/>
        </w:rPr>
        <w:t>о нижеследующем.</w:t>
      </w:r>
    </w:p>
    <w:p w14:paraId="7ED13EBC" w14:textId="6D400FE6" w:rsidR="00FF5488" w:rsidRDefault="007D2DFF" w:rsidP="00FF548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Лот 1.</w:t>
      </w:r>
      <w:r>
        <w:rPr>
          <w:rFonts w:ascii="Times New Roman" w:hAnsi="Times New Roman" w:cs="Times New Roman"/>
          <w:sz w:val="24"/>
        </w:rPr>
        <w:t xml:space="preserve"> По состоянию на </w:t>
      </w:r>
      <w:r w:rsidR="001E6AF8">
        <w:rPr>
          <w:rFonts w:ascii="Times New Roman" w:hAnsi="Times New Roman" w:cs="Times New Roman"/>
          <w:sz w:val="24"/>
        </w:rPr>
        <w:t>16</w:t>
      </w:r>
      <w:r>
        <w:rPr>
          <w:rFonts w:ascii="Times New Roman" w:hAnsi="Times New Roman" w:cs="Times New Roman"/>
          <w:sz w:val="24"/>
        </w:rPr>
        <w:t xml:space="preserve">-00 часов по московскому времени </w:t>
      </w:r>
      <w:r w:rsidR="00EE0DDE">
        <w:rPr>
          <w:rFonts w:ascii="Times New Roman" w:hAnsi="Times New Roman" w:cs="Times New Roman"/>
          <w:sz w:val="24"/>
        </w:rPr>
        <w:t>04</w:t>
      </w:r>
      <w:r>
        <w:rPr>
          <w:rFonts w:ascii="Times New Roman" w:hAnsi="Times New Roman" w:cs="Times New Roman"/>
          <w:sz w:val="24"/>
        </w:rPr>
        <w:t>.</w:t>
      </w:r>
      <w:r w:rsidR="003F7A23">
        <w:rPr>
          <w:rFonts w:ascii="Times New Roman" w:hAnsi="Times New Roman" w:cs="Times New Roman"/>
          <w:sz w:val="24"/>
        </w:rPr>
        <w:t>1</w:t>
      </w:r>
      <w:r w:rsidR="00EE0DDE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.202</w:t>
      </w:r>
      <w:r w:rsidR="003F7A23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г. в Комитет по управлению муниципальным имуществом Унечского района</w:t>
      </w:r>
      <w:r w:rsidR="001E6AF8">
        <w:rPr>
          <w:rFonts w:ascii="Times New Roman" w:hAnsi="Times New Roman" w:cs="Times New Roman"/>
          <w:sz w:val="24"/>
        </w:rPr>
        <w:t xml:space="preserve"> </w:t>
      </w:r>
      <w:r w:rsidR="00FF5488">
        <w:rPr>
          <w:rFonts w:ascii="Times New Roman" w:hAnsi="Times New Roman" w:cs="Times New Roman"/>
          <w:sz w:val="24"/>
        </w:rPr>
        <w:t xml:space="preserve">поступили </w:t>
      </w:r>
      <w:r w:rsidR="001E6AF8">
        <w:rPr>
          <w:rFonts w:ascii="Times New Roman" w:hAnsi="Times New Roman" w:cs="Times New Roman"/>
          <w:sz w:val="24"/>
        </w:rPr>
        <w:t xml:space="preserve">заявления о намерении участвовать в аукционе </w:t>
      </w:r>
      <w:r>
        <w:rPr>
          <w:rFonts w:ascii="Times New Roman" w:hAnsi="Times New Roman" w:cs="Times New Roman"/>
          <w:sz w:val="24"/>
        </w:rPr>
        <w:t xml:space="preserve">на право заключения договора </w:t>
      </w:r>
      <w:r w:rsidR="00EE0DDE">
        <w:rPr>
          <w:rFonts w:ascii="Times New Roman" w:hAnsi="Times New Roman" w:cs="Times New Roman"/>
          <w:sz w:val="24"/>
        </w:rPr>
        <w:t>аренды</w:t>
      </w:r>
      <w:r>
        <w:rPr>
          <w:rFonts w:ascii="Times New Roman" w:hAnsi="Times New Roman" w:cs="Times New Roman"/>
          <w:sz w:val="24"/>
        </w:rPr>
        <w:t xml:space="preserve"> земельного участка,  расположенного по адресу</w:t>
      </w:r>
      <w:bookmarkStart w:id="1" w:name="_Hlk215821128"/>
      <w:r>
        <w:rPr>
          <w:rFonts w:ascii="Times New Roman" w:hAnsi="Times New Roman" w:cs="Times New Roman"/>
          <w:sz w:val="24"/>
        </w:rPr>
        <w:t xml:space="preserve">: Российская Федерация, Брянская область, Унечский муниципальный район,  </w:t>
      </w:r>
      <w:r w:rsidR="00EE0DDE">
        <w:rPr>
          <w:rFonts w:ascii="Times New Roman" w:hAnsi="Times New Roman" w:cs="Times New Roman"/>
          <w:sz w:val="24"/>
        </w:rPr>
        <w:t>Унечское городское поселение, г. Унеча,  пер. 2-й Каштановый</w:t>
      </w:r>
      <w:bookmarkEnd w:id="1"/>
      <w:r>
        <w:rPr>
          <w:rFonts w:ascii="Times New Roman" w:hAnsi="Times New Roman" w:cs="Times New Roman"/>
          <w:sz w:val="24"/>
        </w:rPr>
        <w:t xml:space="preserve">, </w:t>
      </w:r>
      <w:r w:rsidR="00C71CF5">
        <w:rPr>
          <w:rFonts w:ascii="Times New Roman" w:hAnsi="Times New Roman" w:cs="Times New Roman"/>
          <w:sz w:val="24"/>
        </w:rPr>
        <w:t xml:space="preserve"> </w:t>
      </w:r>
      <w:r w:rsidR="00AC389D">
        <w:rPr>
          <w:rFonts w:ascii="Times New Roman" w:hAnsi="Times New Roman" w:cs="Times New Roman"/>
          <w:sz w:val="24"/>
        </w:rPr>
        <w:t xml:space="preserve"> </w:t>
      </w:r>
      <w:r w:rsidR="00C71CF5">
        <w:rPr>
          <w:rFonts w:ascii="Times New Roman" w:hAnsi="Times New Roman" w:cs="Times New Roman"/>
          <w:sz w:val="24"/>
        </w:rPr>
        <w:t>проектируемая п</w:t>
      </w:r>
      <w:r>
        <w:rPr>
          <w:rFonts w:ascii="Times New Roman" w:hAnsi="Times New Roman" w:cs="Times New Roman"/>
          <w:sz w:val="24"/>
        </w:rPr>
        <w:t xml:space="preserve">лощадь земельного участка </w:t>
      </w:r>
      <w:r w:rsidR="003F7A23">
        <w:rPr>
          <w:rFonts w:ascii="Times New Roman" w:hAnsi="Times New Roman" w:cs="Times New Roman"/>
          <w:sz w:val="24"/>
        </w:rPr>
        <w:t xml:space="preserve"> </w:t>
      </w:r>
      <w:r w:rsidR="00EE0DDE">
        <w:rPr>
          <w:rFonts w:ascii="Times New Roman" w:hAnsi="Times New Roman" w:cs="Times New Roman"/>
          <w:sz w:val="24"/>
        </w:rPr>
        <w:t>1461</w:t>
      </w:r>
      <w:r>
        <w:rPr>
          <w:rFonts w:ascii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</w:rPr>
        <w:t>кв.м</w:t>
      </w:r>
      <w:proofErr w:type="spellEnd"/>
      <w:r>
        <w:rPr>
          <w:rFonts w:ascii="Times New Roman" w:hAnsi="Times New Roman" w:cs="Times New Roman"/>
          <w:sz w:val="24"/>
        </w:rPr>
        <w:t>,  кадастровый</w:t>
      </w:r>
      <w:r w:rsidR="00C71CF5">
        <w:rPr>
          <w:rFonts w:ascii="Times New Roman" w:hAnsi="Times New Roman" w:cs="Times New Roman"/>
          <w:sz w:val="24"/>
        </w:rPr>
        <w:t xml:space="preserve"> </w:t>
      </w:r>
      <w:r w:rsidR="00C71CF5" w:rsidRPr="00EE0DDE">
        <w:rPr>
          <w:rFonts w:ascii="Times New Roman" w:hAnsi="Times New Roman" w:cs="Times New Roman"/>
          <w:sz w:val="24"/>
        </w:rPr>
        <w:t>квартал</w:t>
      </w:r>
      <w:r w:rsidRPr="00EE0DDE">
        <w:rPr>
          <w:rFonts w:ascii="Times New Roman" w:hAnsi="Times New Roman" w:cs="Times New Roman"/>
          <w:sz w:val="24"/>
        </w:rPr>
        <w:t xml:space="preserve"> - 32:27:0</w:t>
      </w:r>
      <w:r w:rsidR="00EE0DDE" w:rsidRPr="00EE0DDE">
        <w:rPr>
          <w:rFonts w:ascii="Times New Roman" w:hAnsi="Times New Roman" w:cs="Times New Roman"/>
          <w:sz w:val="24"/>
        </w:rPr>
        <w:t>430403</w:t>
      </w:r>
      <w:r w:rsidRPr="00EE0DDE">
        <w:rPr>
          <w:rFonts w:ascii="Times New Roman" w:hAnsi="Times New Roman" w:cs="Times New Roman"/>
          <w:sz w:val="24"/>
        </w:rPr>
        <w:t xml:space="preserve">, категория земель – земли населенных пунктов, разрешенное использование – </w:t>
      </w:r>
      <w:r w:rsidR="00EE0DDE" w:rsidRPr="00EE0DDE">
        <w:rPr>
          <w:rFonts w:ascii="Times New Roman" w:eastAsia="Arial" w:hAnsi="Times New Roman" w:cs="Times New Roman"/>
          <w:sz w:val="24"/>
        </w:rPr>
        <w:t>для индивидуального жилищного строительства</w:t>
      </w:r>
      <w:r w:rsidR="00C71CF5" w:rsidRPr="00EE0DDE">
        <w:rPr>
          <w:rFonts w:ascii="Times New Roman" w:hAnsi="Times New Roman" w:cs="Times New Roman"/>
          <w:sz w:val="24"/>
        </w:rPr>
        <w:t xml:space="preserve">,  </w:t>
      </w:r>
      <w:r w:rsidR="00FF5488" w:rsidRPr="00EE0DDE">
        <w:rPr>
          <w:rFonts w:ascii="Times New Roman" w:hAnsi="Times New Roman" w:cs="Times New Roman"/>
          <w:sz w:val="24"/>
        </w:rPr>
        <w:t xml:space="preserve"> иных  </w:t>
      </w:r>
      <w:r w:rsidR="008B1BDC" w:rsidRPr="00EE0DDE">
        <w:rPr>
          <w:rFonts w:ascii="Times New Roman" w:hAnsi="Times New Roman" w:cs="Times New Roman"/>
          <w:sz w:val="24"/>
        </w:rPr>
        <w:t>граждан</w:t>
      </w:r>
      <w:r w:rsidR="008B1BDC">
        <w:rPr>
          <w:rFonts w:ascii="Times New Roman" w:hAnsi="Times New Roman" w:cs="Times New Roman"/>
          <w:sz w:val="24"/>
        </w:rPr>
        <w:t>:</w:t>
      </w:r>
      <w:r w:rsidR="00C71CF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</w:p>
    <w:p w14:paraId="3C60A337" w14:textId="77777777" w:rsidR="00FF5488" w:rsidRDefault="00FF5488" w:rsidP="00FF548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887"/>
        <w:gridCol w:w="1701"/>
        <w:gridCol w:w="1462"/>
        <w:gridCol w:w="4410"/>
        <w:gridCol w:w="1736"/>
      </w:tblGrid>
      <w:tr w:rsidR="00FF5488" w14:paraId="730E97C3" w14:textId="77777777" w:rsidTr="007D0B7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44A1" w14:textId="77777777" w:rsidR="00FF5488" w:rsidRDefault="00FF5488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B18C" w14:textId="77777777" w:rsidR="00FF5488" w:rsidRDefault="00FF5488" w:rsidP="002578C5">
            <w:pPr>
              <w:pStyle w:val="a5"/>
              <w:snapToGrid w:val="0"/>
              <w:spacing w:line="240" w:lineRule="auto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Рег. №</w:t>
            </w:r>
          </w:p>
          <w:p w14:paraId="7C7B38A0" w14:textId="77777777" w:rsidR="00FF5488" w:rsidRDefault="00FF5488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3A34" w14:textId="77777777" w:rsidR="00FF5488" w:rsidRDefault="00FF5488" w:rsidP="002578C5">
            <w:pPr>
              <w:pStyle w:val="a5"/>
              <w:snapToGrid w:val="0"/>
              <w:spacing w:line="240" w:lineRule="auto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Дата, время</w:t>
            </w:r>
          </w:p>
          <w:p w14:paraId="6E1D9BE7" w14:textId="77777777" w:rsidR="00FF5488" w:rsidRDefault="00FF5488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подачи заявки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E3E9" w14:textId="77777777" w:rsidR="00FF5488" w:rsidRDefault="00FF5488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Сведения о заявителях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FFD8" w14:textId="7352C647" w:rsidR="00FF5488" w:rsidRDefault="00FF5488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Месторасположение земельного участка,  площадь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BCA9" w14:textId="58F46001" w:rsidR="00FF5488" w:rsidRDefault="00B209A0" w:rsidP="002578C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Примечание</w:t>
            </w:r>
          </w:p>
        </w:tc>
      </w:tr>
      <w:tr w:rsidR="00FF5488" w14:paraId="3FE53E27" w14:textId="77777777" w:rsidTr="007D0B7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8B52" w14:textId="76C203D1" w:rsidR="00FF5488" w:rsidRDefault="00AC389D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FF548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8195" w14:textId="523C070B" w:rsidR="00FF5488" w:rsidRDefault="00FF5488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EE0DDE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2531" w14:textId="7EFD4E08" w:rsidR="00FF5488" w:rsidRPr="00AC389D" w:rsidRDefault="00EE0DDE" w:rsidP="002578C5">
            <w:pPr>
              <w:pStyle w:val="a5"/>
              <w:snapToGrid w:val="0"/>
              <w:spacing w:line="240" w:lineRule="auto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08</w:t>
            </w:r>
            <w:r w:rsidR="00FF5488" w:rsidRPr="00AC389D">
              <w:rPr>
                <w:b w:val="0"/>
                <w:bCs w:val="0"/>
                <w:sz w:val="24"/>
              </w:rPr>
              <w:t>.</w:t>
            </w:r>
            <w:r>
              <w:rPr>
                <w:b w:val="0"/>
                <w:bCs w:val="0"/>
                <w:sz w:val="24"/>
              </w:rPr>
              <w:t>11</w:t>
            </w:r>
            <w:r w:rsidR="00FF5488" w:rsidRPr="00AC389D">
              <w:rPr>
                <w:b w:val="0"/>
                <w:bCs w:val="0"/>
                <w:sz w:val="24"/>
              </w:rPr>
              <w:t>.202</w:t>
            </w:r>
            <w:r w:rsidR="003F7A23">
              <w:rPr>
                <w:b w:val="0"/>
                <w:bCs w:val="0"/>
                <w:sz w:val="24"/>
              </w:rPr>
              <w:t>5</w:t>
            </w:r>
            <w:r w:rsidR="00FF5488" w:rsidRPr="00AC389D">
              <w:rPr>
                <w:b w:val="0"/>
                <w:bCs w:val="0"/>
                <w:sz w:val="24"/>
              </w:rPr>
              <w:t xml:space="preserve"> </w:t>
            </w:r>
          </w:p>
          <w:p w14:paraId="5A4AB080" w14:textId="5BEFE48E" w:rsidR="00FF5488" w:rsidRPr="00AC389D" w:rsidRDefault="00AC389D" w:rsidP="002578C5">
            <w:pPr>
              <w:pStyle w:val="a5"/>
              <w:snapToGrid w:val="0"/>
              <w:spacing w:line="240" w:lineRule="auto"/>
              <w:ind w:right="-108"/>
              <w:jc w:val="left"/>
              <w:rPr>
                <w:b w:val="0"/>
                <w:bCs w:val="0"/>
                <w:sz w:val="24"/>
              </w:rPr>
            </w:pPr>
            <w:r w:rsidRPr="00AC389D">
              <w:rPr>
                <w:b w:val="0"/>
                <w:bCs w:val="0"/>
                <w:sz w:val="24"/>
              </w:rPr>
              <w:t>1</w:t>
            </w:r>
            <w:r w:rsidR="00EE0DDE">
              <w:rPr>
                <w:b w:val="0"/>
                <w:bCs w:val="0"/>
                <w:sz w:val="24"/>
              </w:rPr>
              <w:t>5</w:t>
            </w:r>
            <w:r w:rsidR="00FF5488" w:rsidRPr="00AC389D">
              <w:rPr>
                <w:b w:val="0"/>
                <w:bCs w:val="0"/>
                <w:sz w:val="24"/>
              </w:rPr>
              <w:t xml:space="preserve"> час. </w:t>
            </w:r>
            <w:r w:rsidR="00EE0DDE">
              <w:rPr>
                <w:b w:val="0"/>
                <w:bCs w:val="0"/>
                <w:sz w:val="24"/>
              </w:rPr>
              <w:t>06</w:t>
            </w:r>
            <w:r w:rsidR="00FF5488" w:rsidRPr="00AC389D">
              <w:rPr>
                <w:b w:val="0"/>
                <w:bCs w:val="0"/>
                <w:sz w:val="24"/>
              </w:rPr>
              <w:t xml:space="preserve"> мин.</w:t>
            </w:r>
          </w:p>
          <w:p w14:paraId="7E620752" w14:textId="77777777" w:rsidR="00FF5488" w:rsidRPr="00AC389D" w:rsidRDefault="00FF5488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7598" w14:textId="2F10DFDB" w:rsidR="00FF5488" w:rsidRPr="00AC389D" w:rsidRDefault="003F7A23" w:rsidP="002578C5">
            <w:pPr>
              <w:pStyle w:val="a5"/>
              <w:snapToGrid w:val="0"/>
              <w:spacing w:line="240" w:lineRule="auto"/>
              <w:jc w:val="both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Сандрейкин</w:t>
            </w:r>
            <w:proofErr w:type="spellEnd"/>
            <w:r>
              <w:rPr>
                <w:b w:val="0"/>
                <w:bCs w:val="0"/>
                <w:sz w:val="24"/>
              </w:rPr>
              <w:t xml:space="preserve"> Михаил Юрьевич</w:t>
            </w:r>
          </w:p>
          <w:p w14:paraId="21D0244F" w14:textId="77777777" w:rsidR="00FF5488" w:rsidRPr="00AC389D" w:rsidRDefault="00FF5488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1059" w14:textId="4E739363" w:rsidR="00FF5488" w:rsidRPr="00AC389D" w:rsidRDefault="00B209A0" w:rsidP="003F7A23">
            <w:pPr>
              <w:pStyle w:val="a5"/>
              <w:spacing w:line="240" w:lineRule="auto"/>
              <w:ind w:right="-107"/>
              <w:jc w:val="left"/>
              <w:rPr>
                <w:b w:val="0"/>
                <w:bCs w:val="0"/>
                <w:sz w:val="24"/>
              </w:rPr>
            </w:pPr>
            <w:r w:rsidRPr="00AC389D">
              <w:rPr>
                <w:b w:val="0"/>
                <w:bCs w:val="0"/>
                <w:sz w:val="24"/>
              </w:rPr>
              <w:t xml:space="preserve">Российская Федерация, Брянская область, </w:t>
            </w:r>
            <w:r w:rsidRPr="007D0B7F">
              <w:rPr>
                <w:b w:val="0"/>
                <w:bCs w:val="0"/>
                <w:sz w:val="24"/>
              </w:rPr>
              <w:t>Унечский муниципальный район</w:t>
            </w:r>
            <w:r w:rsidR="003F7A23" w:rsidRPr="007D0B7F">
              <w:rPr>
                <w:b w:val="0"/>
                <w:bCs w:val="0"/>
                <w:sz w:val="24"/>
              </w:rPr>
              <w:t xml:space="preserve">,  </w:t>
            </w:r>
            <w:r w:rsidR="007D0B7F" w:rsidRPr="007D0B7F">
              <w:rPr>
                <w:b w:val="0"/>
                <w:bCs w:val="0"/>
                <w:sz w:val="24"/>
              </w:rPr>
              <w:t>Унечское городское поселение, г. Унеча,  пер. 2-й Каштановый</w:t>
            </w:r>
            <w:r w:rsidR="003F7A23" w:rsidRPr="007D0B7F">
              <w:rPr>
                <w:b w:val="0"/>
                <w:bCs w:val="0"/>
                <w:sz w:val="24"/>
              </w:rPr>
              <w:t xml:space="preserve">, </w:t>
            </w:r>
            <w:r w:rsidRPr="007D0B7F">
              <w:rPr>
                <w:b w:val="0"/>
                <w:bCs w:val="0"/>
                <w:sz w:val="24"/>
              </w:rPr>
              <w:t xml:space="preserve"> </w:t>
            </w:r>
            <w:r w:rsidR="007D0B7F">
              <w:rPr>
                <w:b w:val="0"/>
                <w:bCs w:val="0"/>
                <w:sz w:val="24"/>
              </w:rPr>
              <w:t>1461</w:t>
            </w:r>
            <w:r w:rsidR="00AC389D" w:rsidRPr="007D0B7F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Pr="007D0B7F">
              <w:rPr>
                <w:b w:val="0"/>
                <w:bCs w:val="0"/>
                <w:sz w:val="24"/>
              </w:rPr>
              <w:t>кв</w:t>
            </w:r>
            <w:proofErr w:type="gramStart"/>
            <w:r w:rsidRPr="007D0B7F">
              <w:rPr>
                <w:b w:val="0"/>
                <w:bCs w:val="0"/>
                <w:sz w:val="24"/>
              </w:rPr>
              <w:t>.м</w:t>
            </w:r>
            <w:proofErr w:type="spellEnd"/>
            <w:proofErr w:type="gram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A5AA" w14:textId="4083DA10" w:rsidR="00FF5488" w:rsidRPr="00AC389D" w:rsidRDefault="00B209A0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C389D">
              <w:rPr>
                <w:rFonts w:ascii="Times New Roman" w:hAnsi="Times New Roman" w:cs="Times New Roman"/>
                <w:sz w:val="24"/>
              </w:rPr>
              <w:t>Заявка подана в электронной форме</w:t>
            </w:r>
          </w:p>
        </w:tc>
      </w:tr>
      <w:tr w:rsidR="00AC389D" w14:paraId="40DEA3AB" w14:textId="77777777" w:rsidTr="007D0B7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EFFF" w14:textId="41DDD709" w:rsidR="00AC389D" w:rsidRDefault="00AC389D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07BE" w14:textId="14C401B1" w:rsidR="00AC389D" w:rsidRDefault="00AC389D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7D0B7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92F5" w14:textId="6AB0B501" w:rsidR="00AC389D" w:rsidRPr="00AC389D" w:rsidRDefault="007D0B7F" w:rsidP="002578C5">
            <w:pPr>
              <w:pStyle w:val="a5"/>
              <w:snapToGrid w:val="0"/>
              <w:spacing w:line="240" w:lineRule="auto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11</w:t>
            </w:r>
            <w:r w:rsidR="00AC389D" w:rsidRPr="00AC389D">
              <w:rPr>
                <w:b w:val="0"/>
                <w:bCs w:val="0"/>
                <w:sz w:val="24"/>
              </w:rPr>
              <w:t>.</w:t>
            </w:r>
            <w:r w:rsidR="003F7A23">
              <w:rPr>
                <w:b w:val="0"/>
                <w:bCs w:val="0"/>
                <w:sz w:val="24"/>
              </w:rPr>
              <w:t>1</w:t>
            </w:r>
            <w:r>
              <w:rPr>
                <w:b w:val="0"/>
                <w:bCs w:val="0"/>
                <w:sz w:val="24"/>
              </w:rPr>
              <w:t>1</w:t>
            </w:r>
            <w:r w:rsidR="00AC389D" w:rsidRPr="00AC389D">
              <w:rPr>
                <w:b w:val="0"/>
                <w:bCs w:val="0"/>
                <w:sz w:val="24"/>
              </w:rPr>
              <w:t>.202</w:t>
            </w:r>
            <w:r w:rsidR="003F7A23">
              <w:rPr>
                <w:b w:val="0"/>
                <w:bCs w:val="0"/>
                <w:sz w:val="24"/>
              </w:rPr>
              <w:t>5</w:t>
            </w:r>
          </w:p>
          <w:p w14:paraId="07F2D267" w14:textId="71547F45" w:rsidR="00AC389D" w:rsidRPr="00AC389D" w:rsidRDefault="00AC389D" w:rsidP="00AC389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C389D">
              <w:rPr>
                <w:rFonts w:ascii="Times New Roman" w:hAnsi="Times New Roman" w:cs="Times New Roman"/>
                <w:sz w:val="24"/>
              </w:rPr>
              <w:t>1</w:t>
            </w:r>
            <w:r w:rsidR="003F7A23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C389D">
              <w:rPr>
                <w:rFonts w:ascii="Times New Roman" w:hAnsi="Times New Roman" w:cs="Times New Roman"/>
                <w:sz w:val="24"/>
              </w:rPr>
              <w:t xml:space="preserve">час. </w:t>
            </w:r>
            <w:r w:rsidR="003F7A23">
              <w:rPr>
                <w:rFonts w:ascii="Times New Roman" w:hAnsi="Times New Roman" w:cs="Times New Roman"/>
                <w:sz w:val="24"/>
              </w:rPr>
              <w:t>3</w:t>
            </w:r>
            <w:r w:rsidR="007D0B7F">
              <w:rPr>
                <w:rFonts w:ascii="Times New Roman" w:hAnsi="Times New Roman" w:cs="Times New Roman"/>
                <w:sz w:val="24"/>
              </w:rPr>
              <w:t>4</w:t>
            </w:r>
            <w:r w:rsidRPr="00AC389D">
              <w:rPr>
                <w:rFonts w:ascii="Times New Roman" w:hAnsi="Times New Roman" w:cs="Times New Roman"/>
                <w:sz w:val="24"/>
              </w:rPr>
              <w:t>мин</w:t>
            </w:r>
            <w:r w:rsidR="007D0B7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6CBF" w14:textId="30545EE7" w:rsidR="00AC389D" w:rsidRPr="00AC389D" w:rsidRDefault="007D0B7F" w:rsidP="002578C5">
            <w:pPr>
              <w:pStyle w:val="a5"/>
              <w:snapToGrid w:val="0"/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Короткая Екатерина Викторовна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9F1F" w14:textId="28B23921" w:rsidR="00AC389D" w:rsidRPr="00AC389D" w:rsidRDefault="00AC389D" w:rsidP="00AC389D">
            <w:pPr>
              <w:pStyle w:val="a5"/>
              <w:spacing w:line="240" w:lineRule="auto"/>
              <w:ind w:right="-107"/>
              <w:jc w:val="left"/>
              <w:rPr>
                <w:b w:val="0"/>
                <w:bCs w:val="0"/>
                <w:sz w:val="24"/>
              </w:rPr>
            </w:pPr>
            <w:r w:rsidRPr="00AC389D">
              <w:rPr>
                <w:b w:val="0"/>
                <w:bCs w:val="0"/>
                <w:sz w:val="24"/>
              </w:rPr>
              <w:t xml:space="preserve">Российская Федерация, Брянская область, Унечский муниципальный район,  </w:t>
            </w:r>
            <w:r w:rsidR="007D0B7F" w:rsidRPr="007D0B7F">
              <w:rPr>
                <w:b w:val="0"/>
                <w:bCs w:val="0"/>
                <w:sz w:val="24"/>
              </w:rPr>
              <w:t xml:space="preserve">Унечское городское поселение, г. Унеча,  пер. 2-й Каштановый,  </w:t>
            </w:r>
            <w:r w:rsidR="007D0B7F">
              <w:rPr>
                <w:b w:val="0"/>
                <w:bCs w:val="0"/>
                <w:sz w:val="24"/>
              </w:rPr>
              <w:t>1461</w:t>
            </w:r>
            <w:r w:rsidR="007D0B7F" w:rsidRPr="007D0B7F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="007D0B7F" w:rsidRPr="007D0B7F">
              <w:rPr>
                <w:b w:val="0"/>
                <w:bCs w:val="0"/>
                <w:sz w:val="24"/>
              </w:rPr>
              <w:t>кв</w:t>
            </w:r>
            <w:proofErr w:type="gramStart"/>
            <w:r w:rsidR="007D0B7F" w:rsidRPr="007D0B7F">
              <w:rPr>
                <w:b w:val="0"/>
                <w:bCs w:val="0"/>
                <w:sz w:val="24"/>
              </w:rPr>
              <w:t>.м</w:t>
            </w:r>
            <w:proofErr w:type="spellEnd"/>
            <w:proofErr w:type="gram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49E4" w14:textId="236ABD9D" w:rsidR="00AC389D" w:rsidRPr="00AC389D" w:rsidRDefault="00AC389D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C389D">
              <w:rPr>
                <w:rFonts w:ascii="Times New Roman" w:hAnsi="Times New Roman" w:cs="Times New Roman"/>
                <w:sz w:val="24"/>
              </w:rPr>
              <w:t xml:space="preserve">Заявка подана </w:t>
            </w:r>
            <w:r w:rsidR="007D0B7F">
              <w:rPr>
                <w:rFonts w:ascii="Times New Roman" w:hAnsi="Times New Roman" w:cs="Times New Roman"/>
                <w:sz w:val="24"/>
              </w:rPr>
              <w:t>л</w:t>
            </w:r>
            <w:r w:rsidR="00565E6B">
              <w:rPr>
                <w:rFonts w:ascii="Times New Roman" w:hAnsi="Times New Roman" w:cs="Times New Roman"/>
                <w:sz w:val="24"/>
              </w:rPr>
              <w:t>и</w:t>
            </w:r>
            <w:r w:rsidR="007D0B7F">
              <w:rPr>
                <w:rFonts w:ascii="Times New Roman" w:hAnsi="Times New Roman" w:cs="Times New Roman"/>
                <w:sz w:val="24"/>
              </w:rPr>
              <w:t>чно</w:t>
            </w:r>
          </w:p>
        </w:tc>
      </w:tr>
    </w:tbl>
    <w:p w14:paraId="659F5C5C" w14:textId="77777777" w:rsidR="00DA2F0B" w:rsidRDefault="00211A9C" w:rsidP="00AC389D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</w:p>
    <w:p w14:paraId="18DEC1F3" w14:textId="6A976374" w:rsidR="00255EC3" w:rsidRDefault="00DA2F0B" w:rsidP="00AC389D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="00171951">
        <w:rPr>
          <w:rFonts w:ascii="Times New Roman" w:hAnsi="Times New Roman" w:cs="Times New Roman"/>
          <w:sz w:val="24"/>
        </w:rPr>
        <w:t xml:space="preserve">  </w:t>
      </w:r>
      <w:r w:rsidR="00211A9C">
        <w:rPr>
          <w:rFonts w:ascii="Times New Roman" w:hAnsi="Times New Roman" w:cs="Times New Roman"/>
          <w:sz w:val="24"/>
        </w:rPr>
        <w:t xml:space="preserve"> </w:t>
      </w:r>
      <w:r w:rsidR="00D42206">
        <w:rPr>
          <w:rFonts w:ascii="Times New Roman" w:hAnsi="Times New Roman" w:cs="Times New Roman"/>
          <w:sz w:val="24"/>
        </w:rPr>
        <w:t xml:space="preserve">Рассмотрев </w:t>
      </w:r>
      <w:r w:rsidR="00AC389D">
        <w:rPr>
          <w:rFonts w:ascii="Times New Roman" w:hAnsi="Times New Roman" w:cs="Times New Roman"/>
          <w:sz w:val="24"/>
        </w:rPr>
        <w:t xml:space="preserve"> </w:t>
      </w:r>
      <w:r w:rsidR="00D42206">
        <w:rPr>
          <w:rFonts w:ascii="Times New Roman" w:hAnsi="Times New Roman" w:cs="Times New Roman"/>
          <w:sz w:val="24"/>
        </w:rPr>
        <w:t>поданные</w:t>
      </w:r>
      <w:r w:rsidR="00AC389D">
        <w:rPr>
          <w:rFonts w:ascii="Times New Roman" w:hAnsi="Times New Roman" w:cs="Times New Roman"/>
          <w:sz w:val="24"/>
        </w:rPr>
        <w:t xml:space="preserve"> </w:t>
      </w:r>
      <w:r w:rsidR="00A51183">
        <w:rPr>
          <w:rFonts w:ascii="Times New Roman" w:hAnsi="Times New Roman" w:cs="Times New Roman"/>
          <w:sz w:val="24"/>
        </w:rPr>
        <w:t xml:space="preserve"> </w:t>
      </w:r>
      <w:r w:rsidR="00D42206">
        <w:rPr>
          <w:rFonts w:ascii="Times New Roman" w:hAnsi="Times New Roman" w:cs="Times New Roman"/>
          <w:sz w:val="24"/>
        </w:rPr>
        <w:t>заявления</w:t>
      </w:r>
      <w:r w:rsidR="00A51183">
        <w:rPr>
          <w:rFonts w:ascii="Times New Roman" w:hAnsi="Times New Roman" w:cs="Times New Roman"/>
          <w:sz w:val="24"/>
        </w:rPr>
        <w:t xml:space="preserve"> иных </w:t>
      </w:r>
      <w:r w:rsidR="00BF0773">
        <w:rPr>
          <w:rFonts w:ascii="Times New Roman" w:hAnsi="Times New Roman" w:cs="Times New Roman"/>
          <w:sz w:val="24"/>
        </w:rPr>
        <w:t xml:space="preserve"> </w:t>
      </w:r>
      <w:r w:rsidR="00A51183">
        <w:rPr>
          <w:rFonts w:ascii="Times New Roman" w:hAnsi="Times New Roman" w:cs="Times New Roman"/>
          <w:sz w:val="24"/>
        </w:rPr>
        <w:t>граждан</w:t>
      </w:r>
      <w:r w:rsidR="00D42206">
        <w:rPr>
          <w:rFonts w:ascii="Times New Roman" w:hAnsi="Times New Roman" w:cs="Times New Roman"/>
          <w:sz w:val="24"/>
        </w:rPr>
        <w:t>, комиссией принято решение:</w:t>
      </w:r>
      <w:bookmarkStart w:id="2" w:name="_Hlk164864721"/>
    </w:p>
    <w:bookmarkEnd w:id="2"/>
    <w:p w14:paraId="22DA0FAC" w14:textId="0BAB9E6D" w:rsidR="00D42206" w:rsidRDefault="00D42206" w:rsidP="007D2DFF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="00AC389D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 Отклонить заявлени</w:t>
      </w:r>
      <w:r w:rsidR="0050769F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3F7A23">
        <w:rPr>
          <w:rFonts w:ascii="Times New Roman" w:hAnsi="Times New Roman" w:cs="Times New Roman"/>
          <w:sz w:val="24"/>
        </w:rPr>
        <w:t>Сандрейкина</w:t>
      </w:r>
      <w:proofErr w:type="spellEnd"/>
      <w:r w:rsidR="003F7A23">
        <w:rPr>
          <w:rFonts w:ascii="Times New Roman" w:hAnsi="Times New Roman" w:cs="Times New Roman"/>
          <w:sz w:val="24"/>
        </w:rPr>
        <w:t xml:space="preserve"> Михаила Юрьевича</w:t>
      </w:r>
      <w:r>
        <w:rPr>
          <w:rFonts w:ascii="Times New Roman" w:hAnsi="Times New Roman" w:cs="Times New Roman"/>
          <w:sz w:val="24"/>
        </w:rPr>
        <w:t>, которое подано в нарушение  требований подпункта 3 пункта 2 статьи 39.18</w:t>
      </w:r>
      <w:r w:rsidR="00282C1A">
        <w:rPr>
          <w:rFonts w:ascii="Times New Roman" w:hAnsi="Times New Roman" w:cs="Times New Roman"/>
          <w:sz w:val="24"/>
        </w:rPr>
        <w:t xml:space="preserve"> Земельного кодекса Российской Федерации</w:t>
      </w:r>
      <w:r w:rsidR="00211A9C">
        <w:rPr>
          <w:rFonts w:ascii="Times New Roman" w:hAnsi="Times New Roman" w:cs="Times New Roman"/>
          <w:sz w:val="24"/>
        </w:rPr>
        <w:t xml:space="preserve"> (далее- ЗК РФ)</w:t>
      </w:r>
      <w:r>
        <w:rPr>
          <w:rFonts w:ascii="Times New Roman" w:hAnsi="Times New Roman" w:cs="Times New Roman"/>
          <w:sz w:val="24"/>
        </w:rPr>
        <w:t>, согласно которому способ подачи заявления в электронной форме  не предусмотрен  извещением  о приеме заявлений граждан о намерении участвовать в аукционе, а также не соблюдение</w:t>
      </w:r>
      <w:r w:rsidR="00A51183"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z w:val="24"/>
        </w:rPr>
        <w:t xml:space="preserve"> формы подачи заявления, установленной извещением. </w:t>
      </w:r>
    </w:p>
    <w:p w14:paraId="3BAB05B8" w14:textId="7C7A84E2" w:rsidR="00AC389D" w:rsidRDefault="00AC389D" w:rsidP="007D2DFF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2.</w:t>
      </w:r>
      <w:r w:rsidR="005605B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="005605BF">
        <w:rPr>
          <w:rFonts w:ascii="Times New Roman" w:hAnsi="Times New Roman" w:cs="Times New Roman"/>
          <w:sz w:val="24"/>
        </w:rPr>
        <w:t>Признать</w:t>
      </w:r>
      <w:r>
        <w:rPr>
          <w:rFonts w:ascii="Times New Roman" w:hAnsi="Times New Roman" w:cs="Times New Roman"/>
          <w:sz w:val="24"/>
        </w:rPr>
        <w:t xml:space="preserve"> заявление </w:t>
      </w:r>
      <w:r w:rsidR="005605BF">
        <w:rPr>
          <w:rFonts w:ascii="Times New Roman" w:hAnsi="Times New Roman" w:cs="Times New Roman"/>
          <w:sz w:val="24"/>
        </w:rPr>
        <w:t>Короткой Екатерины Викторовны</w:t>
      </w:r>
      <w:r>
        <w:rPr>
          <w:rFonts w:ascii="Times New Roman" w:hAnsi="Times New Roman" w:cs="Times New Roman"/>
          <w:sz w:val="24"/>
        </w:rPr>
        <w:t xml:space="preserve">, </w:t>
      </w:r>
      <w:r w:rsidR="005605BF">
        <w:rPr>
          <w:rFonts w:ascii="Times New Roman" w:hAnsi="Times New Roman" w:cs="Times New Roman"/>
          <w:sz w:val="24"/>
        </w:rPr>
        <w:t>соответствующим  способу</w:t>
      </w:r>
      <w:r w:rsidR="00282C1A">
        <w:rPr>
          <w:rFonts w:ascii="Times New Roman" w:hAnsi="Times New Roman" w:cs="Times New Roman"/>
          <w:sz w:val="24"/>
        </w:rPr>
        <w:t xml:space="preserve"> и форм</w:t>
      </w:r>
      <w:r w:rsidR="00DA2F0B">
        <w:rPr>
          <w:rFonts w:ascii="Times New Roman" w:hAnsi="Times New Roman" w:cs="Times New Roman"/>
          <w:sz w:val="24"/>
        </w:rPr>
        <w:t>е</w:t>
      </w:r>
      <w:r w:rsidR="00282C1A">
        <w:rPr>
          <w:rFonts w:ascii="Times New Roman" w:hAnsi="Times New Roman" w:cs="Times New Roman"/>
          <w:sz w:val="24"/>
        </w:rPr>
        <w:t xml:space="preserve"> подачи заявления</w:t>
      </w:r>
      <w:r w:rsidR="005605BF">
        <w:rPr>
          <w:rFonts w:ascii="Times New Roman" w:hAnsi="Times New Roman" w:cs="Times New Roman"/>
          <w:sz w:val="24"/>
        </w:rPr>
        <w:t>, предусмотренным</w:t>
      </w:r>
      <w:r w:rsidR="00211A9C">
        <w:rPr>
          <w:rFonts w:ascii="Times New Roman" w:hAnsi="Times New Roman" w:cs="Times New Roman"/>
          <w:sz w:val="24"/>
        </w:rPr>
        <w:t>и</w:t>
      </w:r>
      <w:r w:rsidR="005605BF">
        <w:rPr>
          <w:rFonts w:ascii="Times New Roman" w:hAnsi="Times New Roman" w:cs="Times New Roman"/>
          <w:sz w:val="24"/>
        </w:rPr>
        <w:t xml:space="preserve"> извещением о приеме заявлений граждан о намерении участвовать в аукционе</w:t>
      </w:r>
      <w:r w:rsidR="00282C1A">
        <w:rPr>
          <w:rFonts w:ascii="Times New Roman" w:hAnsi="Times New Roman" w:cs="Times New Roman"/>
          <w:sz w:val="24"/>
        </w:rPr>
        <w:t>.</w:t>
      </w:r>
      <w:r w:rsidR="005605BF">
        <w:rPr>
          <w:rFonts w:ascii="Times New Roman" w:hAnsi="Times New Roman" w:cs="Times New Roman"/>
          <w:sz w:val="24"/>
        </w:rPr>
        <w:t xml:space="preserve"> </w:t>
      </w:r>
      <w:proofErr w:type="gramEnd"/>
    </w:p>
    <w:p w14:paraId="313763E2" w14:textId="0E6D02D0" w:rsidR="007D2DFF" w:rsidRDefault="00C71CF5" w:rsidP="007D2DFF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DA2F0B">
        <w:rPr>
          <w:rFonts w:ascii="Times New Roman" w:hAnsi="Times New Roman" w:cs="Times New Roman"/>
          <w:sz w:val="24"/>
        </w:rPr>
        <w:t xml:space="preserve">        </w:t>
      </w:r>
      <w:r w:rsidR="00282C1A">
        <w:rPr>
          <w:rFonts w:ascii="Times New Roman" w:hAnsi="Times New Roman" w:cs="Times New Roman"/>
          <w:sz w:val="24"/>
        </w:rPr>
        <w:t>3</w:t>
      </w:r>
      <w:r w:rsidR="00D4220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="00DA2F0B">
        <w:rPr>
          <w:rFonts w:ascii="Times New Roman" w:hAnsi="Times New Roman" w:cs="Times New Roman"/>
          <w:sz w:val="24"/>
        </w:rPr>
        <w:t xml:space="preserve"> </w:t>
      </w:r>
      <w:r w:rsidR="00282C1A">
        <w:rPr>
          <w:rFonts w:ascii="Times New Roman" w:hAnsi="Times New Roman" w:cs="Times New Roman"/>
          <w:sz w:val="24"/>
        </w:rPr>
        <w:t xml:space="preserve"> Отказать в п</w:t>
      </w:r>
      <w:r>
        <w:rPr>
          <w:rFonts w:ascii="Times New Roman" w:hAnsi="Times New Roman" w:cs="Times New Roman"/>
          <w:sz w:val="24"/>
        </w:rPr>
        <w:t>редварительно</w:t>
      </w:r>
      <w:r w:rsidR="000E4729"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z w:val="24"/>
        </w:rPr>
        <w:t xml:space="preserve"> согласова</w:t>
      </w:r>
      <w:r w:rsidR="000E4729"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 w:cs="Times New Roman"/>
          <w:sz w:val="24"/>
        </w:rPr>
        <w:t xml:space="preserve"> предоставлени</w:t>
      </w:r>
      <w:r w:rsidR="000E4729"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z w:val="24"/>
        </w:rPr>
        <w:t xml:space="preserve"> земельного </w:t>
      </w:r>
      <w:r w:rsidR="00D42206">
        <w:rPr>
          <w:rFonts w:ascii="Times New Roman" w:hAnsi="Times New Roman" w:cs="Times New Roman"/>
          <w:sz w:val="24"/>
        </w:rPr>
        <w:t xml:space="preserve">участка </w:t>
      </w:r>
      <w:proofErr w:type="spellStart"/>
      <w:r w:rsidR="00282C1A">
        <w:rPr>
          <w:rFonts w:ascii="Times New Roman" w:hAnsi="Times New Roman" w:cs="Times New Roman"/>
          <w:sz w:val="24"/>
        </w:rPr>
        <w:t>Незнаевой</w:t>
      </w:r>
      <w:proofErr w:type="spellEnd"/>
      <w:r w:rsidR="00282C1A">
        <w:rPr>
          <w:rFonts w:ascii="Times New Roman" w:hAnsi="Times New Roman" w:cs="Times New Roman"/>
          <w:sz w:val="24"/>
        </w:rPr>
        <w:t xml:space="preserve"> Ларисе Алексеевне</w:t>
      </w:r>
      <w:r w:rsidR="00D42206">
        <w:rPr>
          <w:rFonts w:ascii="Times New Roman" w:hAnsi="Times New Roman" w:cs="Times New Roman"/>
          <w:sz w:val="24"/>
        </w:rPr>
        <w:t xml:space="preserve"> </w:t>
      </w:r>
      <w:r w:rsidR="006D797B">
        <w:rPr>
          <w:rFonts w:ascii="Times New Roman" w:hAnsi="Times New Roman" w:cs="Times New Roman"/>
          <w:sz w:val="24"/>
        </w:rPr>
        <w:t xml:space="preserve">на основании подпункта 2 пункта </w:t>
      </w:r>
      <w:r w:rsidR="00282C1A">
        <w:rPr>
          <w:rFonts w:ascii="Times New Roman" w:hAnsi="Times New Roman" w:cs="Times New Roman"/>
          <w:sz w:val="24"/>
        </w:rPr>
        <w:t>7</w:t>
      </w:r>
      <w:r w:rsidR="006D797B">
        <w:rPr>
          <w:rFonts w:ascii="Times New Roman" w:hAnsi="Times New Roman" w:cs="Times New Roman"/>
          <w:sz w:val="24"/>
        </w:rPr>
        <w:t xml:space="preserve"> статьи 39.18 </w:t>
      </w:r>
      <w:r w:rsidR="00211A9C">
        <w:rPr>
          <w:rFonts w:ascii="Times New Roman" w:hAnsi="Times New Roman" w:cs="Times New Roman"/>
          <w:sz w:val="24"/>
        </w:rPr>
        <w:t>ЗК РФ</w:t>
      </w:r>
      <w:r w:rsidR="006D797B">
        <w:rPr>
          <w:rFonts w:ascii="Times New Roman" w:hAnsi="Times New Roman" w:cs="Times New Roman"/>
          <w:sz w:val="24"/>
        </w:rPr>
        <w:t>,</w:t>
      </w:r>
      <w:r w:rsidR="00211A9C">
        <w:rPr>
          <w:rFonts w:ascii="Times New Roman" w:hAnsi="Times New Roman" w:cs="Times New Roman"/>
          <w:sz w:val="24"/>
        </w:rPr>
        <w:t xml:space="preserve"> </w:t>
      </w:r>
      <w:r w:rsidR="006D797B">
        <w:rPr>
          <w:rFonts w:ascii="Times New Roman" w:hAnsi="Times New Roman" w:cs="Times New Roman"/>
          <w:sz w:val="24"/>
        </w:rPr>
        <w:t>подавше</w:t>
      </w:r>
      <w:r w:rsidR="00282C1A">
        <w:rPr>
          <w:rFonts w:ascii="Times New Roman" w:hAnsi="Times New Roman" w:cs="Times New Roman"/>
          <w:sz w:val="24"/>
        </w:rPr>
        <w:t>й</w:t>
      </w:r>
      <w:r w:rsidR="006D797B">
        <w:rPr>
          <w:rFonts w:ascii="Times New Roman" w:hAnsi="Times New Roman" w:cs="Times New Roman"/>
          <w:sz w:val="24"/>
        </w:rPr>
        <w:t xml:space="preserve"> заявление </w:t>
      </w:r>
      <w:r w:rsidR="00DA2F0B">
        <w:rPr>
          <w:rFonts w:ascii="Times New Roman" w:hAnsi="Times New Roman" w:cs="Times New Roman"/>
          <w:sz w:val="24"/>
        </w:rPr>
        <w:t xml:space="preserve"> </w:t>
      </w:r>
      <w:r w:rsidR="00D42206">
        <w:rPr>
          <w:rFonts w:ascii="Times New Roman" w:hAnsi="Times New Roman" w:cs="Times New Roman"/>
          <w:sz w:val="24"/>
        </w:rPr>
        <w:t xml:space="preserve">в соответствии со статьей </w:t>
      </w:r>
      <w:r w:rsidR="00F2336C">
        <w:rPr>
          <w:rFonts w:ascii="Times New Roman" w:hAnsi="Times New Roman" w:cs="Times New Roman"/>
          <w:sz w:val="24"/>
        </w:rPr>
        <w:t xml:space="preserve"> </w:t>
      </w:r>
      <w:r w:rsidR="00D42206">
        <w:rPr>
          <w:rFonts w:ascii="Times New Roman" w:hAnsi="Times New Roman" w:cs="Times New Roman"/>
          <w:sz w:val="24"/>
        </w:rPr>
        <w:t xml:space="preserve">39.15 </w:t>
      </w:r>
      <w:r w:rsidR="00DA2F0B">
        <w:rPr>
          <w:rFonts w:ascii="Times New Roman" w:hAnsi="Times New Roman" w:cs="Times New Roman"/>
          <w:sz w:val="24"/>
        </w:rPr>
        <w:t xml:space="preserve"> </w:t>
      </w:r>
      <w:r w:rsidR="00211A9C">
        <w:rPr>
          <w:rFonts w:ascii="Times New Roman" w:hAnsi="Times New Roman" w:cs="Times New Roman"/>
          <w:sz w:val="24"/>
        </w:rPr>
        <w:t>ЗК РФ</w:t>
      </w:r>
      <w:r w:rsidR="006D797B">
        <w:rPr>
          <w:rFonts w:ascii="Times New Roman" w:hAnsi="Times New Roman" w:cs="Times New Roman"/>
          <w:sz w:val="24"/>
        </w:rPr>
        <w:t>.</w:t>
      </w:r>
    </w:p>
    <w:p w14:paraId="4E365CD7" w14:textId="34A8E7C1" w:rsidR="00282C1A" w:rsidRDefault="00282C1A" w:rsidP="007D2DFF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4. </w:t>
      </w:r>
      <w:r w:rsidR="00211A9C">
        <w:rPr>
          <w:rFonts w:ascii="Times New Roman" w:hAnsi="Times New Roman" w:cs="Times New Roman"/>
          <w:sz w:val="24"/>
        </w:rPr>
        <w:t xml:space="preserve">На основании  пункта 7.1 статьи 39.18 ЗК РФ </w:t>
      </w:r>
      <w:r w:rsidR="00DA2F0B">
        <w:rPr>
          <w:rFonts w:ascii="Times New Roman" w:hAnsi="Times New Roman" w:cs="Times New Roman"/>
          <w:sz w:val="24"/>
        </w:rPr>
        <w:t xml:space="preserve"> </w:t>
      </w:r>
      <w:r w:rsidR="00211A9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>ровести аукцион на право заключения договора аренды земельного участка, расположенного по адресу: Российская Федерация, Брянская область, Унечский муниципальный район,  Унечское городское поселение, г. Унеча,  пер. 2-й Каштановый</w:t>
      </w:r>
      <w:r w:rsidR="001A7342">
        <w:rPr>
          <w:rFonts w:ascii="Times New Roman" w:hAnsi="Times New Roman" w:cs="Times New Roman"/>
          <w:sz w:val="24"/>
        </w:rPr>
        <w:t xml:space="preserve">,   </w:t>
      </w:r>
      <w:bookmarkStart w:id="3" w:name="_GoBack"/>
      <w:bookmarkEnd w:id="3"/>
      <w:r w:rsidR="00211A9C">
        <w:rPr>
          <w:rFonts w:ascii="Times New Roman" w:hAnsi="Times New Roman" w:cs="Times New Roman"/>
          <w:sz w:val="24"/>
        </w:rPr>
        <w:t xml:space="preserve"> в порядке, </w:t>
      </w:r>
      <w:r w:rsidR="00DA2F0B">
        <w:rPr>
          <w:rFonts w:ascii="Times New Roman" w:hAnsi="Times New Roman" w:cs="Times New Roman"/>
          <w:sz w:val="24"/>
        </w:rPr>
        <w:t xml:space="preserve"> </w:t>
      </w:r>
      <w:r w:rsidR="00211A9C">
        <w:rPr>
          <w:rFonts w:ascii="Times New Roman" w:hAnsi="Times New Roman" w:cs="Times New Roman"/>
          <w:sz w:val="24"/>
        </w:rPr>
        <w:t>определенным подпунктом 2 пункта 7 статьи 39.18 ЗК РФ.</w:t>
      </w:r>
    </w:p>
    <w:p w14:paraId="06F758D6" w14:textId="497F3C11" w:rsidR="007D2DFF" w:rsidRPr="006D797B" w:rsidRDefault="007D2DFF" w:rsidP="006D797B">
      <w:pPr>
        <w:pStyle w:val="a5"/>
        <w:spacing w:line="240" w:lineRule="auto"/>
        <w:ind w:hanging="284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 xml:space="preserve">    </w:t>
      </w:r>
    </w:p>
    <w:p w14:paraId="3DE39E77" w14:textId="51284DEC" w:rsidR="00A51183" w:rsidRDefault="007D2DFF" w:rsidP="00211A9C">
      <w:pPr>
        <w:pStyle w:val="a5"/>
        <w:spacing w:line="24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Председатель КУМИ Унечского района                      </w:t>
      </w:r>
      <w:r w:rsidR="00211A9C">
        <w:rPr>
          <w:b w:val="0"/>
          <w:bCs w:val="0"/>
          <w:sz w:val="24"/>
        </w:rPr>
        <w:t xml:space="preserve">                          </w:t>
      </w:r>
      <w:r>
        <w:rPr>
          <w:b w:val="0"/>
          <w:bCs w:val="0"/>
          <w:sz w:val="24"/>
        </w:rPr>
        <w:t xml:space="preserve"> _____________       Крутикова Е.Н. </w:t>
      </w:r>
    </w:p>
    <w:p w14:paraId="0AB12C83" w14:textId="731BE549" w:rsidR="00A51183" w:rsidRDefault="007D2DFF" w:rsidP="007D2DFF">
      <w:pPr>
        <w:pStyle w:val="a5"/>
        <w:spacing w:line="240" w:lineRule="auto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Главный специалист КУМИ Унечского района         </w:t>
      </w:r>
      <w:r w:rsidR="00211A9C">
        <w:rPr>
          <w:b w:val="0"/>
          <w:bCs w:val="0"/>
          <w:sz w:val="24"/>
        </w:rPr>
        <w:t xml:space="preserve">                         </w:t>
      </w:r>
      <w:r>
        <w:rPr>
          <w:b w:val="0"/>
          <w:bCs w:val="0"/>
          <w:sz w:val="24"/>
        </w:rPr>
        <w:t xml:space="preserve"> </w:t>
      </w:r>
      <w:r w:rsidR="00211A9C">
        <w:rPr>
          <w:b w:val="0"/>
          <w:bCs w:val="0"/>
          <w:sz w:val="24"/>
        </w:rPr>
        <w:t xml:space="preserve"> </w:t>
      </w:r>
      <w:r>
        <w:rPr>
          <w:b w:val="0"/>
          <w:bCs w:val="0"/>
          <w:sz w:val="24"/>
        </w:rPr>
        <w:t xml:space="preserve"> _____________       Аксенова Н.И.</w:t>
      </w:r>
    </w:p>
    <w:p w14:paraId="28C65E20" w14:textId="694FBCA9" w:rsidR="007D2DFF" w:rsidRDefault="007D2DFF" w:rsidP="007D2DFF">
      <w:pPr>
        <w:pStyle w:val="a5"/>
        <w:spacing w:line="240" w:lineRule="auto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Главный специалист КУМИ Унечского района           </w:t>
      </w:r>
      <w:r w:rsidR="00211A9C">
        <w:rPr>
          <w:b w:val="0"/>
          <w:bCs w:val="0"/>
          <w:sz w:val="24"/>
        </w:rPr>
        <w:t xml:space="preserve">                          </w:t>
      </w:r>
      <w:r>
        <w:rPr>
          <w:b w:val="0"/>
          <w:bCs w:val="0"/>
          <w:sz w:val="24"/>
        </w:rPr>
        <w:t>_____________       Конькова С.В.</w:t>
      </w:r>
    </w:p>
    <w:p w14:paraId="5D15C192" w14:textId="77777777" w:rsidR="007D2DFF" w:rsidRDefault="007D2DFF" w:rsidP="007D2DFF">
      <w:pPr>
        <w:pStyle w:val="a5"/>
        <w:spacing w:line="240" w:lineRule="auto"/>
        <w:ind w:firstLine="737"/>
        <w:jc w:val="both"/>
        <w:rPr>
          <w:b w:val="0"/>
          <w:bCs w:val="0"/>
          <w:sz w:val="24"/>
        </w:rPr>
      </w:pPr>
    </w:p>
    <w:sectPr w:rsidR="007D2DFF" w:rsidSect="00211A9C">
      <w:pgSz w:w="11906" w:h="16838"/>
      <w:pgMar w:top="0" w:right="424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BB6"/>
    <w:rsid w:val="000D4E6F"/>
    <w:rsid w:val="000E4729"/>
    <w:rsid w:val="00171951"/>
    <w:rsid w:val="001A7342"/>
    <w:rsid w:val="001C0641"/>
    <w:rsid w:val="001E6AF8"/>
    <w:rsid w:val="00211A9C"/>
    <w:rsid w:val="00255EC3"/>
    <w:rsid w:val="00282C1A"/>
    <w:rsid w:val="002D7138"/>
    <w:rsid w:val="003F7A23"/>
    <w:rsid w:val="0050769F"/>
    <w:rsid w:val="005605BF"/>
    <w:rsid w:val="00565E6B"/>
    <w:rsid w:val="006D797B"/>
    <w:rsid w:val="007D0B7F"/>
    <w:rsid w:val="007D2DFF"/>
    <w:rsid w:val="008354E1"/>
    <w:rsid w:val="00862D99"/>
    <w:rsid w:val="008B1BDC"/>
    <w:rsid w:val="009C1BB6"/>
    <w:rsid w:val="00A51183"/>
    <w:rsid w:val="00AC389D"/>
    <w:rsid w:val="00AC4267"/>
    <w:rsid w:val="00AD71DC"/>
    <w:rsid w:val="00AF3296"/>
    <w:rsid w:val="00B209A0"/>
    <w:rsid w:val="00B9740A"/>
    <w:rsid w:val="00BF0773"/>
    <w:rsid w:val="00C22BCA"/>
    <w:rsid w:val="00C71CF5"/>
    <w:rsid w:val="00C74EE9"/>
    <w:rsid w:val="00D42206"/>
    <w:rsid w:val="00DA2F0B"/>
    <w:rsid w:val="00EE0DDE"/>
    <w:rsid w:val="00F2336C"/>
    <w:rsid w:val="00FF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B745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FF"/>
    <w:pPr>
      <w:suppressAutoHyphens/>
      <w:spacing w:after="0" w:line="360" w:lineRule="auto"/>
    </w:pPr>
    <w:rPr>
      <w:rFonts w:ascii="Arial" w:eastAsia="Times New Roman" w:hAnsi="Arial" w:cs="Arial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D2DFF"/>
    <w:pPr>
      <w:spacing w:line="240" w:lineRule="auto"/>
    </w:pPr>
    <w:rPr>
      <w:sz w:val="18"/>
    </w:rPr>
  </w:style>
  <w:style w:type="character" w:customStyle="1" w:styleId="a4">
    <w:name w:val="Основной текст Знак"/>
    <w:basedOn w:val="a0"/>
    <w:link w:val="a3"/>
    <w:rsid w:val="007D2DFF"/>
    <w:rPr>
      <w:rFonts w:ascii="Arial" w:eastAsia="Times New Roman" w:hAnsi="Arial" w:cs="Arial"/>
      <w:sz w:val="18"/>
      <w:szCs w:val="24"/>
      <w:lang w:eastAsia="ar-SA"/>
    </w:rPr>
  </w:style>
  <w:style w:type="paragraph" w:styleId="a5">
    <w:name w:val="Subtitle"/>
    <w:basedOn w:val="a"/>
    <w:next w:val="a3"/>
    <w:link w:val="a6"/>
    <w:qFormat/>
    <w:rsid w:val="007D2DFF"/>
    <w:pPr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6">
    <w:name w:val="Подзаголовок Знак"/>
    <w:basedOn w:val="a0"/>
    <w:link w:val="a5"/>
    <w:rsid w:val="007D2DFF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7">
    <w:name w:val="Знак"/>
    <w:basedOn w:val="a"/>
    <w:rsid w:val="00EE0DDE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FF"/>
    <w:pPr>
      <w:suppressAutoHyphens/>
      <w:spacing w:after="0" w:line="360" w:lineRule="auto"/>
    </w:pPr>
    <w:rPr>
      <w:rFonts w:ascii="Arial" w:eastAsia="Times New Roman" w:hAnsi="Arial" w:cs="Arial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D2DFF"/>
    <w:pPr>
      <w:spacing w:line="240" w:lineRule="auto"/>
    </w:pPr>
    <w:rPr>
      <w:sz w:val="18"/>
    </w:rPr>
  </w:style>
  <w:style w:type="character" w:customStyle="1" w:styleId="a4">
    <w:name w:val="Основной текст Знак"/>
    <w:basedOn w:val="a0"/>
    <w:link w:val="a3"/>
    <w:rsid w:val="007D2DFF"/>
    <w:rPr>
      <w:rFonts w:ascii="Arial" w:eastAsia="Times New Roman" w:hAnsi="Arial" w:cs="Arial"/>
      <w:sz w:val="18"/>
      <w:szCs w:val="24"/>
      <w:lang w:eastAsia="ar-SA"/>
    </w:rPr>
  </w:style>
  <w:style w:type="paragraph" w:styleId="a5">
    <w:name w:val="Subtitle"/>
    <w:basedOn w:val="a"/>
    <w:next w:val="a3"/>
    <w:link w:val="a6"/>
    <w:qFormat/>
    <w:rsid w:val="007D2DFF"/>
    <w:pPr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6">
    <w:name w:val="Подзаголовок Знак"/>
    <w:basedOn w:val="a0"/>
    <w:link w:val="a5"/>
    <w:rsid w:val="007D2DFF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7">
    <w:name w:val="Знак"/>
    <w:basedOn w:val="a"/>
    <w:rsid w:val="00EE0DDE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8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37F6E-08C4-4987-8D8D-21C63F435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Аксёнова Наталья Ивановна</dc:creator>
  <cp:keywords/>
  <dc:description/>
  <cp:lastModifiedBy>Круглова Галина Григорьевна</cp:lastModifiedBy>
  <cp:revision>14</cp:revision>
  <cp:lastPrinted>2025-12-05T11:14:00Z</cp:lastPrinted>
  <dcterms:created xsi:type="dcterms:W3CDTF">2022-10-24T14:51:00Z</dcterms:created>
  <dcterms:modified xsi:type="dcterms:W3CDTF">2025-12-05T12:05:00Z</dcterms:modified>
</cp:coreProperties>
</file>